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C" w:rsidRPr="005E6D10" w:rsidRDefault="003A452C" w:rsidP="003A452C">
      <w:pPr>
        <w:rPr>
          <w:rFonts w:asciiTheme="minorHAnsi" w:hAnsiTheme="minorHAnsi"/>
          <w:b/>
          <w:lang w:val="et-EE"/>
        </w:rPr>
      </w:pPr>
      <w:r w:rsidRPr="005E6D10">
        <w:rPr>
          <w:rFonts w:asciiTheme="minorHAnsi" w:hAnsiTheme="minorHAnsi"/>
          <w:b/>
          <w:lang w:val="et-EE"/>
        </w:rPr>
        <w:t>INFO</w:t>
      </w:r>
      <w:r w:rsidR="00ED56CC">
        <w:rPr>
          <w:rFonts w:asciiTheme="minorHAnsi" w:hAnsiTheme="minorHAnsi"/>
          <w:b/>
          <w:lang w:val="et-EE"/>
        </w:rPr>
        <w:t>LEHT lapsevanemale ning noorele</w:t>
      </w:r>
    </w:p>
    <w:p w:rsidR="003A452C" w:rsidRPr="005E6D10" w:rsidRDefault="003A452C" w:rsidP="003A452C">
      <w:pPr>
        <w:rPr>
          <w:rFonts w:asciiTheme="minorHAnsi" w:hAnsiTheme="minorHAnsi"/>
          <w:b/>
          <w:sz w:val="22"/>
          <w:szCs w:val="22"/>
          <w:lang w:val="et-EE"/>
        </w:rPr>
      </w:pPr>
    </w:p>
    <w:p w:rsidR="003A452C" w:rsidRPr="005E6D10" w:rsidRDefault="003A452C" w:rsidP="003A452C">
      <w:pPr>
        <w:rPr>
          <w:rFonts w:asciiTheme="minorHAnsi" w:hAnsiTheme="minorHAnsi"/>
          <w:b/>
          <w:sz w:val="22"/>
          <w:szCs w:val="22"/>
          <w:lang w:val="et-EE"/>
        </w:rPr>
      </w:pPr>
    </w:p>
    <w:p w:rsidR="003A452C" w:rsidRPr="005E6D10" w:rsidRDefault="00ED56CC" w:rsidP="003A452C">
      <w:pPr>
        <w:pStyle w:val="Loendilik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t-EE"/>
        </w:rPr>
      </w:pPr>
      <w:r>
        <w:rPr>
          <w:rFonts w:asciiTheme="minorHAnsi" w:hAnsiTheme="minorHAnsi"/>
          <w:sz w:val="22"/>
          <w:szCs w:val="22"/>
          <w:lang w:val="et-EE"/>
        </w:rPr>
        <w:t>Tööle asumiseks sõlmitakse</w:t>
      </w:r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tähtajaline tööleping. Tööleping sõlmitakse </w:t>
      </w:r>
      <w:r w:rsidR="003A452C" w:rsidRPr="005E6D10">
        <w:rPr>
          <w:rFonts w:asciiTheme="minorHAnsi" w:hAnsiTheme="minorHAnsi"/>
          <w:i/>
          <w:sz w:val="22"/>
          <w:szCs w:val="22"/>
          <w:lang w:val="et-EE"/>
        </w:rPr>
        <w:t>TÖÖ TEGEMISEKS!</w:t>
      </w:r>
    </w:p>
    <w:p w:rsidR="003A452C" w:rsidRPr="005E6D10" w:rsidRDefault="003A452C" w:rsidP="003A452C">
      <w:pPr>
        <w:pStyle w:val="Loendilik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>Maksuvaba tulu arvestatakse töötasult ainult kinnitatud ja allkirjastatud avalduse olemasolul</w:t>
      </w:r>
      <w:r w:rsidR="00ED56CC">
        <w:rPr>
          <w:rFonts w:asciiTheme="minorHAnsi" w:hAnsiTheme="minorHAnsi"/>
          <w:sz w:val="22"/>
          <w:szCs w:val="22"/>
          <w:lang w:val="et-EE"/>
        </w:rPr>
        <w:t>.</w:t>
      </w:r>
      <w:r w:rsidRPr="005E6D10">
        <w:rPr>
          <w:rFonts w:asciiTheme="minorHAnsi" w:hAnsiTheme="minorHAnsi"/>
          <w:i/>
          <w:sz w:val="22"/>
          <w:szCs w:val="22"/>
          <w:lang w:val="et-EE"/>
        </w:rPr>
        <w:t xml:space="preserve"> </w:t>
      </w:r>
    </w:p>
    <w:p w:rsidR="003A452C" w:rsidRPr="005E6D10" w:rsidRDefault="003A452C" w:rsidP="003A452C">
      <w:pPr>
        <w:pStyle w:val="Loendilik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>Suuremas enamuses toimub töötamine välitingimustes. Palun veenduge, et Teie lapsel on kaasas sobiv rõivastus erinevates ilmastikuoludes töötamiseks, samuti päikesekaitsevahendid (peakate, päikeseprillid, nahaeripära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arvestav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piisava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kaitsefaktoriga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kreem).</w:t>
      </w:r>
    </w:p>
    <w:p w:rsidR="003A452C" w:rsidRPr="005E6D10" w:rsidRDefault="003A452C" w:rsidP="003A452C">
      <w:pPr>
        <w:pStyle w:val="Loendilik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>Lapse tervise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ED56CC">
        <w:rPr>
          <w:rFonts w:asciiTheme="minorHAnsi" w:hAnsiTheme="minorHAnsi"/>
          <w:sz w:val="22"/>
          <w:szCs w:val="22"/>
          <w:lang w:val="et-EE"/>
        </w:rPr>
        <w:t xml:space="preserve">huvides on vajalik </w:t>
      </w:r>
      <w:r w:rsidRPr="005E6D10">
        <w:rPr>
          <w:rFonts w:asciiTheme="minorHAnsi" w:hAnsiTheme="minorHAnsi"/>
          <w:sz w:val="22"/>
          <w:szCs w:val="22"/>
          <w:lang w:val="et-EE"/>
        </w:rPr>
        <w:t>teavitada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lapsel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esinevatest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terviseprobleemidest ja g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aranteerida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ravimite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kaasapanek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. Kuna </w:t>
      </w:r>
      <w:r w:rsidR="00ED56CC">
        <w:rPr>
          <w:rFonts w:asciiTheme="minorHAnsi" w:hAnsiTheme="minorHAnsi"/>
          <w:sz w:val="22"/>
          <w:szCs w:val="22"/>
          <w:lang w:val="et-EE"/>
        </w:rPr>
        <w:t xml:space="preserve">juhendajal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ei ole õigust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lastele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ravimeid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26E6" w:rsidRPr="005E6D10">
        <w:rPr>
          <w:rFonts w:asciiTheme="minorHAnsi" w:hAnsiTheme="minorHAnsi"/>
          <w:sz w:val="22"/>
          <w:szCs w:val="22"/>
          <w:lang w:val="et-EE"/>
        </w:rPr>
        <w:t>manustada</w:t>
      </w:r>
      <w:bookmarkStart w:id="0" w:name="_GoBack"/>
      <w:bookmarkEnd w:id="0"/>
      <w:r w:rsidRPr="005E6D10">
        <w:rPr>
          <w:rFonts w:asciiTheme="minorHAnsi" w:hAnsiTheme="minorHAnsi"/>
          <w:sz w:val="22"/>
          <w:szCs w:val="22"/>
          <w:lang w:val="et-EE"/>
        </w:rPr>
        <w:t>, siis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soovitame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kaasa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panna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ka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ravimid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tekkidavõivate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enamlevinud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tervisehäirete (sh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valu, külmetus, seedehäired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vms) raviks/leevendamiseks. Looduslikes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tingimustes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töötavatel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lastel on soovituslik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puukentsefaliidivastane</w:t>
      </w:r>
      <w:r w:rsidR="007A3E6B" w:rsidRPr="005E6D10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5E6D10">
        <w:rPr>
          <w:rFonts w:asciiTheme="minorHAnsi" w:hAnsiTheme="minorHAnsi"/>
          <w:sz w:val="22"/>
          <w:szCs w:val="22"/>
          <w:lang w:val="et-EE"/>
        </w:rPr>
        <w:t>vaktsineerimine.</w:t>
      </w:r>
    </w:p>
    <w:p w:rsidR="003A452C" w:rsidRPr="005E6D10" w:rsidRDefault="003A452C" w:rsidP="003A452C">
      <w:pPr>
        <w:pStyle w:val="Loendilik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 xml:space="preserve">Ohutuse tagamiseks ja õnnetuste vältimiseks pööratakse kõrgendatud tähelepanu rikkumistele, mis on seotud alkoholi, narkootikumide, relvade ja lõhkeainega, samuti vargustele, ahistamistele, vandaalitsemisele ja füüsilise vägivalla ilmingutele. Eeltoodud asjaolude ilmnemisel on SA </w:t>
      </w:r>
      <w:r w:rsidR="00ED56CC">
        <w:rPr>
          <w:rFonts w:asciiTheme="minorHAnsi" w:hAnsiTheme="minorHAnsi"/>
          <w:sz w:val="22"/>
          <w:szCs w:val="22"/>
          <w:lang w:val="et-EE"/>
        </w:rPr>
        <w:t>juhendajal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õigus </w:t>
      </w:r>
      <w:r w:rsidR="00ED56CC">
        <w:rPr>
          <w:rFonts w:asciiTheme="minorHAnsi" w:hAnsiTheme="minorHAnsi"/>
          <w:sz w:val="22"/>
          <w:szCs w:val="22"/>
          <w:lang w:val="et-EE"/>
        </w:rPr>
        <w:t>töötaja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koju saata ning kohustus teavitada ka politseid. </w:t>
      </w:r>
    </w:p>
    <w:p w:rsidR="003A452C" w:rsidRPr="005E6D10" w:rsidRDefault="003A452C" w:rsidP="003A452C">
      <w:pPr>
        <w:pStyle w:val="Loendilik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>Keelatud ainete ja/või -esem</w:t>
      </w:r>
      <w:r w:rsidR="00ED56CC">
        <w:rPr>
          <w:rFonts w:asciiTheme="minorHAnsi" w:hAnsiTheme="minorHAnsi"/>
          <w:sz w:val="22"/>
          <w:szCs w:val="22"/>
          <w:lang w:val="et-EE"/>
        </w:rPr>
        <w:t>ete omamise kahtluse korral on juhendajal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õigus </w:t>
      </w:r>
      <w:r w:rsidR="00ED56CC">
        <w:rPr>
          <w:rFonts w:asciiTheme="minorHAnsi" w:hAnsiTheme="minorHAnsi"/>
          <w:sz w:val="22"/>
          <w:szCs w:val="22"/>
          <w:lang w:val="et-EE"/>
        </w:rPr>
        <w:t>töötaja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isiklikke asju kontrollida. </w:t>
      </w:r>
    </w:p>
    <w:p w:rsidR="003A452C" w:rsidRPr="005E6D10" w:rsidRDefault="003A452C" w:rsidP="003A452C">
      <w:pPr>
        <w:pStyle w:val="Loendilik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5E6D10">
        <w:rPr>
          <w:rFonts w:asciiTheme="minorHAnsi" w:hAnsiTheme="minorHAnsi"/>
          <w:sz w:val="22"/>
          <w:szCs w:val="22"/>
          <w:lang w:val="et-EE"/>
        </w:rPr>
        <w:t xml:space="preserve">Alkoholi- või narkojoobe kahtluse korral on </w:t>
      </w:r>
      <w:r w:rsidR="00ED56CC">
        <w:rPr>
          <w:rFonts w:asciiTheme="minorHAnsi" w:hAnsiTheme="minorHAnsi"/>
          <w:sz w:val="22"/>
          <w:szCs w:val="22"/>
          <w:lang w:val="et-EE"/>
        </w:rPr>
        <w:t>juhendajal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õigus suunata </w:t>
      </w:r>
      <w:r w:rsidR="00ED56CC">
        <w:rPr>
          <w:rFonts w:asciiTheme="minorHAnsi" w:hAnsiTheme="minorHAnsi"/>
          <w:sz w:val="22"/>
          <w:szCs w:val="22"/>
          <w:lang w:val="et-EE"/>
        </w:rPr>
        <w:t>töötaja</w:t>
      </w:r>
      <w:r w:rsidRPr="005E6D10">
        <w:rPr>
          <w:rFonts w:asciiTheme="minorHAnsi" w:hAnsiTheme="minorHAnsi"/>
          <w:sz w:val="22"/>
          <w:szCs w:val="22"/>
          <w:lang w:val="et-EE"/>
        </w:rPr>
        <w:t xml:space="preserve"> meditsiiniasutusse joobe tuvastamiseks.</w:t>
      </w:r>
    </w:p>
    <w:p w:rsidR="003A452C" w:rsidRPr="005E6D10" w:rsidRDefault="00ED56CC" w:rsidP="003A452C">
      <w:pPr>
        <w:pStyle w:val="Loendilik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>
        <w:rPr>
          <w:rFonts w:asciiTheme="minorHAnsi" w:hAnsiTheme="minorHAnsi"/>
          <w:sz w:val="22"/>
          <w:szCs w:val="22"/>
          <w:lang w:val="et-EE"/>
        </w:rPr>
        <w:t>Juhendajal</w:t>
      </w:r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on õigus nõuda </w:t>
      </w:r>
      <w:r>
        <w:rPr>
          <w:rFonts w:asciiTheme="minorHAnsi" w:hAnsiTheme="minorHAnsi"/>
          <w:sz w:val="22"/>
          <w:szCs w:val="22"/>
          <w:lang w:val="et-EE"/>
        </w:rPr>
        <w:t>töötaja</w:t>
      </w:r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poolt tahtlikult rikutud vara kogu ulatuses hüvitamist.</w:t>
      </w:r>
    </w:p>
    <w:p w:rsidR="003A452C" w:rsidRPr="005E6D10" w:rsidRDefault="00ED56CC" w:rsidP="003A452C">
      <w:pPr>
        <w:pStyle w:val="Loendilik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t-EE"/>
        </w:rPr>
      </w:pPr>
      <w:r>
        <w:rPr>
          <w:rFonts w:asciiTheme="minorHAnsi" w:hAnsiTheme="minorHAnsi"/>
          <w:sz w:val="22"/>
          <w:szCs w:val="22"/>
          <w:lang w:val="et-EE"/>
        </w:rPr>
        <w:t xml:space="preserve">Töölaagris </w:t>
      </w:r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pildistatud fotosid ja videosalvestisi võidakse mittetulunduslikel eesmärkidel kasutada </w:t>
      </w:r>
      <w:r w:rsidR="0097159A" w:rsidRPr="005E6D10">
        <w:rPr>
          <w:rFonts w:asciiTheme="minorHAnsi" w:hAnsiTheme="minorHAnsi"/>
          <w:sz w:val="22"/>
          <w:szCs w:val="22"/>
          <w:lang w:val="et-EE"/>
        </w:rPr>
        <w:t>Haapsalu linna</w:t>
      </w:r>
      <w:r w:rsidR="005E6D10">
        <w:rPr>
          <w:rFonts w:asciiTheme="minorHAnsi" w:hAnsiTheme="minorHAnsi"/>
          <w:sz w:val="22"/>
          <w:szCs w:val="22"/>
          <w:lang w:val="et-EE"/>
        </w:rPr>
        <w:t xml:space="preserve"> ning Haapsalu Noorte Huvikeskuse</w:t>
      </w:r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kodulehel, </w:t>
      </w:r>
      <w:proofErr w:type="spellStart"/>
      <w:r w:rsidR="003A452C" w:rsidRPr="005E6D10">
        <w:rPr>
          <w:rFonts w:asciiTheme="minorHAnsi" w:hAnsiTheme="minorHAnsi"/>
          <w:sz w:val="22"/>
          <w:szCs w:val="22"/>
          <w:lang w:val="et-EE"/>
        </w:rPr>
        <w:t>Facebook’i</w:t>
      </w:r>
      <w:proofErr w:type="spellEnd"/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kontol, </w:t>
      </w:r>
      <w:proofErr w:type="spellStart"/>
      <w:r w:rsidR="003A452C" w:rsidRPr="005E6D10">
        <w:rPr>
          <w:rFonts w:asciiTheme="minorHAnsi" w:hAnsiTheme="minorHAnsi"/>
          <w:sz w:val="22"/>
          <w:szCs w:val="22"/>
          <w:lang w:val="et-EE"/>
        </w:rPr>
        <w:t>Instagram’i</w:t>
      </w:r>
      <w:proofErr w:type="spellEnd"/>
      <w:r w:rsidR="003A452C" w:rsidRPr="005E6D10">
        <w:rPr>
          <w:rFonts w:asciiTheme="minorHAnsi" w:hAnsiTheme="minorHAnsi"/>
          <w:sz w:val="22"/>
          <w:szCs w:val="22"/>
          <w:lang w:val="et-EE"/>
        </w:rPr>
        <w:t xml:space="preserve"> kontol, trükistel, filmis vms.</w:t>
      </w:r>
    </w:p>
    <w:p w:rsidR="003A452C" w:rsidRPr="005E6D10" w:rsidRDefault="003A452C" w:rsidP="003A452C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:rsidR="003A452C" w:rsidRPr="005E6D10" w:rsidRDefault="003A452C" w:rsidP="003A452C">
      <w:pPr>
        <w:rPr>
          <w:b/>
          <w:sz w:val="22"/>
          <w:szCs w:val="22"/>
          <w:lang w:val="et-EE"/>
        </w:rPr>
      </w:pPr>
      <w:r w:rsidRPr="005E6D10">
        <w:rPr>
          <w:b/>
          <w:sz w:val="22"/>
          <w:szCs w:val="22"/>
          <w:lang w:val="et-EE"/>
        </w:rPr>
        <w:tab/>
      </w:r>
      <w:r w:rsidRPr="005E6D10">
        <w:rPr>
          <w:b/>
          <w:sz w:val="22"/>
          <w:szCs w:val="22"/>
          <w:lang w:val="et-EE"/>
        </w:rPr>
        <w:tab/>
      </w:r>
      <w:r w:rsidRPr="005E6D10">
        <w:rPr>
          <w:b/>
          <w:sz w:val="22"/>
          <w:szCs w:val="22"/>
          <w:lang w:val="et-EE"/>
        </w:rPr>
        <w:tab/>
      </w:r>
      <w:r w:rsidRPr="005E6D10">
        <w:rPr>
          <w:b/>
          <w:sz w:val="22"/>
          <w:szCs w:val="22"/>
          <w:lang w:val="et-EE"/>
        </w:rPr>
        <w:tab/>
      </w:r>
      <w:r w:rsidRPr="005E6D10">
        <w:rPr>
          <w:b/>
          <w:sz w:val="22"/>
          <w:szCs w:val="22"/>
          <w:lang w:val="et-EE"/>
        </w:rPr>
        <w:tab/>
      </w:r>
    </w:p>
    <w:p w:rsidR="00ED56CC" w:rsidRDefault="00ED56CC" w:rsidP="00ED56CC">
      <w:pPr>
        <w:rPr>
          <w:rFonts w:asciiTheme="minorHAnsi" w:hAnsiTheme="minorHAnsi"/>
          <w:b/>
          <w:sz w:val="22"/>
          <w:szCs w:val="22"/>
          <w:lang w:val="et-EE"/>
        </w:rPr>
      </w:pPr>
    </w:p>
    <w:p w:rsidR="00ED56CC" w:rsidRPr="00ED56CC" w:rsidRDefault="00ED56CC" w:rsidP="00ED56CC">
      <w:pPr>
        <w:rPr>
          <w:rFonts w:asciiTheme="minorHAnsi" w:hAnsiTheme="minorHAnsi"/>
          <w:b/>
          <w:sz w:val="22"/>
          <w:szCs w:val="22"/>
          <w:lang w:val="et-EE"/>
        </w:rPr>
      </w:pPr>
    </w:p>
    <w:p w:rsidR="003A452C" w:rsidRPr="00ED56CC" w:rsidRDefault="00ED56CC" w:rsidP="003A452C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>Töölaagri</w:t>
      </w:r>
      <w:r w:rsidRPr="00ED56CC">
        <w:rPr>
          <w:rFonts w:asciiTheme="minorHAnsi" w:hAnsiTheme="minorHAnsi"/>
          <w:b/>
          <w:sz w:val="22"/>
          <w:szCs w:val="22"/>
          <w:lang w:val="et-EE"/>
        </w:rPr>
        <w:t xml:space="preserve"> korraldab</w:t>
      </w:r>
      <w:r w:rsidR="00D46306" w:rsidRPr="00ED56CC">
        <w:rPr>
          <w:rFonts w:asciiTheme="minorHAnsi" w:hAnsiTheme="minorHAnsi"/>
          <w:b/>
          <w:sz w:val="22"/>
          <w:szCs w:val="22"/>
          <w:lang w:val="et-EE"/>
        </w:rPr>
        <w:t xml:space="preserve"> Haapsalu Linn</w:t>
      </w:r>
      <w:r w:rsidRPr="00ED56CC">
        <w:rPr>
          <w:rFonts w:asciiTheme="minorHAnsi" w:hAnsiTheme="minorHAnsi"/>
          <w:b/>
          <w:sz w:val="22"/>
          <w:szCs w:val="22"/>
          <w:lang w:val="et-EE"/>
        </w:rPr>
        <w:t>avalitsus</w:t>
      </w:r>
      <w:r w:rsidR="008563B0" w:rsidRPr="00ED56CC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Pr="00ED56CC">
        <w:rPr>
          <w:rFonts w:asciiTheme="minorHAnsi" w:hAnsiTheme="minorHAnsi"/>
          <w:b/>
          <w:sz w:val="22"/>
          <w:szCs w:val="22"/>
          <w:lang w:val="et-EE"/>
        </w:rPr>
        <w:t>koostöös</w:t>
      </w:r>
      <w:r w:rsidR="008563B0" w:rsidRPr="00ED56CC">
        <w:rPr>
          <w:rFonts w:asciiTheme="minorHAnsi" w:hAnsiTheme="minorHAnsi"/>
          <w:b/>
          <w:sz w:val="22"/>
          <w:szCs w:val="22"/>
          <w:lang w:val="et-EE"/>
        </w:rPr>
        <w:t xml:space="preserve"> Haapsalu Noorte Hu</w:t>
      </w:r>
      <w:r w:rsidRPr="00ED56CC">
        <w:rPr>
          <w:rFonts w:asciiTheme="minorHAnsi" w:hAnsiTheme="minorHAnsi"/>
          <w:b/>
          <w:sz w:val="22"/>
          <w:szCs w:val="22"/>
          <w:lang w:val="et-EE"/>
        </w:rPr>
        <w:t>vikeskus</w:t>
      </w:r>
      <w:r>
        <w:rPr>
          <w:rFonts w:asciiTheme="minorHAnsi" w:hAnsiTheme="minorHAnsi"/>
          <w:b/>
          <w:sz w:val="22"/>
          <w:szCs w:val="22"/>
          <w:lang w:val="et-EE"/>
        </w:rPr>
        <w:t>ega</w:t>
      </w:r>
      <w:r w:rsidRPr="00ED56CC">
        <w:rPr>
          <w:rFonts w:asciiTheme="minorHAnsi" w:hAnsiTheme="minorHAnsi"/>
          <w:b/>
          <w:sz w:val="22"/>
          <w:szCs w:val="22"/>
          <w:lang w:val="et-EE"/>
        </w:rPr>
        <w:t>.</w:t>
      </w:r>
    </w:p>
    <w:p w:rsidR="000868DB" w:rsidRPr="005E6D10" w:rsidRDefault="000868DB">
      <w:pPr>
        <w:rPr>
          <w:lang w:val="et-EE"/>
        </w:rPr>
      </w:pPr>
    </w:p>
    <w:sectPr w:rsidR="000868DB" w:rsidRPr="005E6D10" w:rsidSect="00ED49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5C"/>
    <w:multiLevelType w:val="hybridMultilevel"/>
    <w:tmpl w:val="7274264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EAE"/>
    <w:multiLevelType w:val="hybridMultilevel"/>
    <w:tmpl w:val="FFE804BA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1980"/>
    <w:multiLevelType w:val="hybridMultilevel"/>
    <w:tmpl w:val="DF08F240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3A452C"/>
    <w:rsid w:val="000868DB"/>
    <w:rsid w:val="000C1947"/>
    <w:rsid w:val="001926E6"/>
    <w:rsid w:val="00305F1E"/>
    <w:rsid w:val="003A452C"/>
    <w:rsid w:val="004217CC"/>
    <w:rsid w:val="005E6D10"/>
    <w:rsid w:val="006130FD"/>
    <w:rsid w:val="007A3E6B"/>
    <w:rsid w:val="008563B0"/>
    <w:rsid w:val="0097159A"/>
    <w:rsid w:val="009B62F7"/>
    <w:rsid w:val="00AB7BFE"/>
    <w:rsid w:val="00B6107A"/>
    <w:rsid w:val="00C20B0B"/>
    <w:rsid w:val="00C933D7"/>
    <w:rsid w:val="00D46306"/>
    <w:rsid w:val="00DD035D"/>
    <w:rsid w:val="00ED498A"/>
    <w:rsid w:val="00ED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A452C"/>
    <w:rPr>
      <w:rFonts w:ascii="Times New Roman" w:eastAsia="Times New Roman" w:hAnsi="Times New Roman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3A452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3A452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D1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D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Kasutaja</cp:lastModifiedBy>
  <cp:revision>4</cp:revision>
  <cp:lastPrinted>2018-05-27T14:11:00Z</cp:lastPrinted>
  <dcterms:created xsi:type="dcterms:W3CDTF">2018-06-13T06:51:00Z</dcterms:created>
  <dcterms:modified xsi:type="dcterms:W3CDTF">2018-06-13T07:01:00Z</dcterms:modified>
</cp:coreProperties>
</file>